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BF7" w:rsidRDefault="00483BF7" w:rsidP="00483BF7">
      <w:pPr>
        <w:pStyle w:val="1"/>
      </w:pPr>
      <w:r>
        <w:t>(危规号： 31047)丙胺的理化及危险特性表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10"/>
        <w:gridCol w:w="2696"/>
        <w:gridCol w:w="2170"/>
      </w:tblGrid>
      <w:tr w:rsidR="00483BF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标</w:t>
            </w:r>
          </w:p>
          <w:p w:rsidR="00483BF7" w:rsidRDefault="00483BF7" w:rsidP="0090435F">
            <w:pPr>
              <w:spacing w:line="266" w:lineRule="exact"/>
              <w:rPr>
                <w:rFonts w:ascii="宋体" w:hAnsi="宋体"/>
              </w:rPr>
            </w:pPr>
            <w:r>
              <w:rPr>
                <w:rFonts w:ascii="宋体" w:hAnsi="宋体" w:hint="eastAsia"/>
              </w:rPr>
              <w:t>识</w:t>
            </w: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中文名：</w:t>
            </w:r>
            <w:r>
              <w:rPr>
                <w:rFonts w:ascii="宋体" w:hAnsi="宋体" w:hint="eastAsia"/>
                <w:szCs w:val="18"/>
              </w:rPr>
              <w:t>丙胺；1-氨基丙烷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propylamine</w:t>
            </w:r>
            <w:r>
              <w:rPr>
                <w:rFonts w:ascii="宋体" w:hAnsi="宋体" w:hint="eastAsia"/>
                <w:szCs w:val="18"/>
                <w:lang w:val="en-GB"/>
              </w:rPr>
              <w:t>；</w:t>
            </w:r>
            <w:r>
              <w:rPr>
                <w:rFonts w:ascii="宋体" w:hAnsi="宋体" w:hint="eastAsia"/>
                <w:szCs w:val="18"/>
              </w:rPr>
              <w:t>1-aminopropane</w:t>
            </w:r>
          </w:p>
        </w:tc>
      </w:tr>
      <w:tr w:rsidR="00483BF7" w:rsidTr="0090435F">
        <w:trPr>
          <w:cantSplit/>
          <w:jc w:val="center"/>
        </w:trPr>
        <w:tc>
          <w:tcPr>
            <w:tcW w:w="489" w:type="dxa"/>
            <w:vMerge/>
            <w:tcBorders>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9</w:t>
            </w:r>
            <w:r>
              <w:rPr>
                <w:rFonts w:ascii="宋体" w:hAnsi="宋体" w:hint="eastAsia"/>
                <w:szCs w:val="18"/>
              </w:rPr>
              <w:t>N</w:t>
            </w:r>
          </w:p>
        </w:tc>
        <w:tc>
          <w:tcPr>
            <w:tcW w:w="2696"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59.11</w:t>
            </w:r>
          </w:p>
        </w:tc>
        <w:tc>
          <w:tcPr>
            <w:tcW w:w="2170"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UN编号：1277</w:t>
            </w:r>
          </w:p>
        </w:tc>
      </w:tr>
      <w:tr w:rsidR="00483BF7" w:rsidTr="0090435F">
        <w:trPr>
          <w:cantSplit/>
          <w:jc w:val="center"/>
        </w:trPr>
        <w:tc>
          <w:tcPr>
            <w:tcW w:w="489" w:type="dxa"/>
            <w:vMerge/>
            <w:tcBorders>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危规号： 31047</w:t>
            </w:r>
          </w:p>
        </w:tc>
        <w:tc>
          <w:tcPr>
            <w:tcW w:w="2170"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CAS号：</w:t>
            </w:r>
            <w:r>
              <w:rPr>
                <w:rFonts w:ascii="宋体" w:hAnsi="宋体" w:hint="eastAsia"/>
                <w:szCs w:val="18"/>
              </w:rPr>
              <w:t>107-10-8</w:t>
            </w:r>
          </w:p>
        </w:tc>
      </w:tr>
      <w:tr w:rsidR="00483BF7" w:rsidTr="0090435F">
        <w:trPr>
          <w:cantSplit/>
          <w:jc w:val="center"/>
        </w:trPr>
        <w:tc>
          <w:tcPr>
            <w:tcW w:w="489" w:type="dxa"/>
            <w:vMerge/>
            <w:tcBorders>
              <w:left w:val="single" w:sz="4" w:space="0" w:color="auto"/>
              <w:bottom w:val="nil"/>
              <w:right w:val="single" w:sz="4" w:space="0" w:color="auto"/>
            </w:tcBorders>
            <w:vAlign w:val="center"/>
          </w:tcPr>
          <w:p w:rsidR="00483BF7" w:rsidRDefault="00483BF7" w:rsidP="0090435F">
            <w:pPr>
              <w:spacing w:line="266" w:lineRule="exact"/>
              <w:rPr>
                <w:rFonts w:ascii="宋体" w:hAnsi="宋体"/>
              </w:rPr>
            </w:pPr>
          </w:p>
        </w:tc>
        <w:tc>
          <w:tcPr>
            <w:tcW w:w="3819" w:type="dxa"/>
            <w:gridSpan w:val="2"/>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 xml:space="preserve">包装类别：Ⅰ类 </w:t>
            </w:r>
          </w:p>
        </w:tc>
      </w:tr>
      <w:tr w:rsidR="00483BF7"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理</w:t>
            </w:r>
          </w:p>
          <w:p w:rsidR="00483BF7" w:rsidRDefault="00483BF7" w:rsidP="0090435F">
            <w:pPr>
              <w:spacing w:line="266" w:lineRule="exact"/>
              <w:rPr>
                <w:rFonts w:ascii="宋体" w:hAnsi="宋体"/>
              </w:rPr>
            </w:pPr>
            <w:r>
              <w:rPr>
                <w:rFonts w:ascii="宋体" w:hAnsi="宋体" w:hint="eastAsia"/>
              </w:rPr>
              <w:t>化</w:t>
            </w:r>
          </w:p>
          <w:p w:rsidR="00483BF7" w:rsidRDefault="00483BF7" w:rsidP="0090435F">
            <w:pPr>
              <w:spacing w:line="266" w:lineRule="exact"/>
              <w:rPr>
                <w:rFonts w:ascii="宋体" w:hAnsi="宋体"/>
              </w:rPr>
            </w:pPr>
            <w:r>
              <w:rPr>
                <w:rFonts w:ascii="宋体" w:hAnsi="宋体" w:hint="eastAsia"/>
              </w:rPr>
              <w:t>性</w:t>
            </w:r>
          </w:p>
          <w:p w:rsidR="00483BF7" w:rsidRDefault="00483BF7" w:rsidP="0090435F">
            <w:pPr>
              <w:spacing w:line="266" w:lineRule="exact"/>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外观与性状：</w:t>
            </w:r>
            <w:r>
              <w:rPr>
                <w:rFonts w:ascii="宋体" w:hAnsi="宋体" w:hint="eastAsia"/>
                <w:szCs w:val="18"/>
              </w:rPr>
              <w:t>无色碱性液体，有强烈的氨味。</w:t>
            </w:r>
          </w:p>
        </w:tc>
      </w:tr>
      <w:tr w:rsidR="00483B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溶解性 ：</w:t>
            </w:r>
            <w:r>
              <w:rPr>
                <w:rFonts w:ascii="宋体" w:hAnsi="宋体" w:hint="eastAsia"/>
                <w:szCs w:val="18"/>
              </w:rPr>
              <w:t>与水混溶，可混溶于乙醇、乙醚。</w:t>
            </w:r>
          </w:p>
        </w:tc>
      </w:tr>
      <w:tr w:rsidR="00483B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熔点（℃）：</w:t>
            </w:r>
            <w:r>
              <w:rPr>
                <w:rFonts w:ascii="宋体" w:hAnsi="宋体" w:hint="eastAsia"/>
                <w:color w:val="000000"/>
                <w:szCs w:val="18"/>
              </w:rPr>
              <w:t>-83</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沸点（℃）：</w:t>
            </w:r>
            <w:r>
              <w:rPr>
                <w:rFonts w:ascii="宋体" w:hAnsi="宋体" w:hint="eastAsia"/>
                <w:color w:val="000000"/>
                <w:szCs w:val="18"/>
              </w:rPr>
              <w:t>48.5</w:t>
            </w:r>
          </w:p>
        </w:tc>
      </w:tr>
      <w:tr w:rsidR="00483B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相对密度（水＝1）：</w:t>
            </w:r>
            <w:r>
              <w:rPr>
                <w:rFonts w:ascii="宋体" w:hAnsi="宋体" w:hint="eastAsia"/>
                <w:szCs w:val="18"/>
              </w:rPr>
              <w:t>0.72</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相对密度（空气＝1）：2.03</w:t>
            </w:r>
          </w:p>
        </w:tc>
      </w:tr>
      <w:tr w:rsidR="00483BF7"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w:t>
            </w:r>
            <w:r>
              <w:rPr>
                <w:rFonts w:ascii="宋体" w:hAnsi="宋体" w:hint="eastAsia"/>
                <w:color w:val="000000"/>
                <w:szCs w:val="18"/>
              </w:rPr>
              <w:t>33.06</w:t>
            </w:r>
            <w:r>
              <w:rPr>
                <w:rFonts w:ascii="宋体" w:hAnsi="宋体" w:hint="eastAsia"/>
                <w:color w:val="000000"/>
              </w:rPr>
              <w:t>（20℃）</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燃烧热（kJ/mol）：</w:t>
            </w:r>
            <w:r>
              <w:rPr>
                <w:rFonts w:ascii="宋体" w:hAnsi="宋体" w:hint="eastAsia"/>
                <w:color w:val="000000"/>
                <w:szCs w:val="18"/>
              </w:rPr>
              <w:t>2363.0</w:t>
            </w:r>
          </w:p>
        </w:tc>
      </w:tr>
      <w:tr w:rsidR="00483BF7"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临界温度（℃）：233.8</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临界压力（MPa）：4.74</w:t>
            </w:r>
          </w:p>
        </w:tc>
      </w:tr>
      <w:tr w:rsidR="00483BF7"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燃</w:t>
            </w:r>
          </w:p>
          <w:p w:rsidR="00483BF7" w:rsidRDefault="00483BF7" w:rsidP="0090435F">
            <w:pPr>
              <w:spacing w:line="266" w:lineRule="exact"/>
              <w:rPr>
                <w:rFonts w:ascii="宋体" w:hAnsi="宋体"/>
              </w:rPr>
            </w:pPr>
            <w:r>
              <w:rPr>
                <w:rFonts w:ascii="宋体" w:hAnsi="宋体" w:hint="eastAsia"/>
              </w:rPr>
              <w:t>烧</w:t>
            </w:r>
          </w:p>
          <w:p w:rsidR="00483BF7" w:rsidRDefault="00483BF7" w:rsidP="0090435F">
            <w:pPr>
              <w:spacing w:line="266" w:lineRule="exact"/>
              <w:rPr>
                <w:rFonts w:ascii="宋体" w:hAnsi="宋体"/>
              </w:rPr>
            </w:pPr>
            <w:r>
              <w:rPr>
                <w:rFonts w:ascii="宋体" w:hAnsi="宋体" w:hint="eastAsia"/>
              </w:rPr>
              <w:t>爆</w:t>
            </w:r>
          </w:p>
          <w:p w:rsidR="00483BF7" w:rsidRDefault="00483BF7" w:rsidP="0090435F">
            <w:pPr>
              <w:spacing w:line="266" w:lineRule="exact"/>
              <w:rPr>
                <w:rFonts w:ascii="宋体" w:hAnsi="宋体"/>
              </w:rPr>
            </w:pPr>
            <w:r>
              <w:rPr>
                <w:rFonts w:ascii="宋体" w:hAnsi="宋体" w:hint="eastAsia"/>
              </w:rPr>
              <w:t>炸</w:t>
            </w:r>
          </w:p>
          <w:p w:rsidR="00483BF7" w:rsidRDefault="00483BF7" w:rsidP="0090435F">
            <w:pPr>
              <w:spacing w:line="266" w:lineRule="exact"/>
              <w:rPr>
                <w:rFonts w:ascii="宋体" w:hAnsi="宋体"/>
              </w:rPr>
            </w:pPr>
            <w:r>
              <w:rPr>
                <w:rFonts w:ascii="宋体" w:hAnsi="宋体" w:hint="eastAsia"/>
              </w:rPr>
              <w:t>危</w:t>
            </w:r>
          </w:p>
          <w:p w:rsidR="00483BF7" w:rsidRDefault="00483BF7" w:rsidP="0090435F">
            <w:pPr>
              <w:spacing w:line="266" w:lineRule="exact"/>
              <w:rPr>
                <w:rFonts w:ascii="宋体" w:hAnsi="宋体"/>
              </w:rPr>
            </w:pPr>
            <w:r>
              <w:rPr>
                <w:rFonts w:ascii="宋体" w:hAnsi="宋体" w:hint="eastAsia"/>
              </w:rPr>
              <w:t>险</w:t>
            </w:r>
          </w:p>
          <w:p w:rsidR="00483BF7" w:rsidRDefault="00483BF7" w:rsidP="0090435F">
            <w:pPr>
              <w:spacing w:line="26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燃烧性： 易燃</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闪点（℃）：-37</w:t>
            </w:r>
          </w:p>
        </w:tc>
      </w:tr>
      <w:tr w:rsidR="00483BF7" w:rsidTr="0090435F">
        <w:trPr>
          <w:cantSplit/>
          <w:jc w:val="center"/>
        </w:trPr>
        <w:tc>
          <w:tcPr>
            <w:tcW w:w="489" w:type="dxa"/>
            <w:vMerge/>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2.0</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爆炸上限（%）：</w:t>
            </w:r>
            <w:r>
              <w:rPr>
                <w:rFonts w:ascii="宋体" w:hAnsi="宋体" w:hint="eastAsia"/>
                <w:color w:val="000000"/>
                <w:szCs w:val="18"/>
              </w:rPr>
              <w:t>10.4</w:t>
            </w:r>
          </w:p>
        </w:tc>
      </w:tr>
      <w:tr w:rsidR="00483BF7" w:rsidTr="0090435F">
        <w:trPr>
          <w:cantSplit/>
          <w:jc w:val="center"/>
        </w:trPr>
        <w:tc>
          <w:tcPr>
            <w:tcW w:w="489" w:type="dxa"/>
            <w:vMerge/>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引燃温度（℃）：</w:t>
            </w:r>
            <w:r>
              <w:rPr>
                <w:rFonts w:ascii="宋体" w:hAnsi="宋体" w:hint="eastAsia"/>
                <w:color w:val="000000"/>
                <w:szCs w:val="18"/>
              </w:rPr>
              <w:t>318</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无资料</w:t>
            </w:r>
          </w:p>
        </w:tc>
      </w:tr>
      <w:tr w:rsidR="00483BF7" w:rsidTr="0090435F">
        <w:trPr>
          <w:cantSplit/>
          <w:jc w:val="center"/>
        </w:trPr>
        <w:tc>
          <w:tcPr>
            <w:tcW w:w="489" w:type="dxa"/>
            <w:vMerge/>
            <w:tcBorders>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 xml:space="preserve">稳定性：稳定 </w:t>
            </w:r>
          </w:p>
        </w:tc>
      </w:tr>
      <w:tr w:rsidR="00483BF7" w:rsidTr="0090435F">
        <w:trPr>
          <w:cantSplit/>
          <w:jc w:val="center"/>
        </w:trPr>
        <w:tc>
          <w:tcPr>
            <w:tcW w:w="489" w:type="dxa"/>
            <w:vMerge/>
            <w:tcBorders>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rPr>
            </w:pPr>
            <w:r>
              <w:rPr>
                <w:rFonts w:ascii="宋体" w:hAnsi="宋体" w:hint="eastAsia"/>
                <w:color w:val="000000"/>
              </w:rPr>
              <w:t xml:space="preserve">聚合危害：不聚合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一氧化碳、二氧化碳、氧化氮。</w:t>
            </w:r>
          </w:p>
        </w:tc>
      </w:tr>
      <w:tr w:rsidR="00483BF7" w:rsidTr="0090435F">
        <w:trPr>
          <w:cantSplit/>
          <w:jc w:val="center"/>
        </w:trPr>
        <w:tc>
          <w:tcPr>
            <w:tcW w:w="489" w:type="dxa"/>
            <w:vMerge/>
            <w:tcBorders>
              <w:left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 xml:space="preserve">避免接触的条件： </w:t>
            </w:r>
          </w:p>
        </w:tc>
        <w:tc>
          <w:tcPr>
            <w:tcW w:w="5076" w:type="dxa"/>
            <w:gridSpan w:val="3"/>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szCs w:val="18"/>
              </w:rPr>
            </w:pPr>
            <w:r>
              <w:rPr>
                <w:rFonts w:ascii="宋体" w:hAnsi="宋体" w:hint="eastAsia"/>
                <w:szCs w:val="18"/>
              </w:rPr>
              <w:t>禁忌物：酸类、酸酐、酰基氯、强氧化剂、二氧化碳。</w:t>
            </w:r>
          </w:p>
        </w:tc>
      </w:tr>
      <w:tr w:rsidR="00483BF7" w:rsidTr="0090435F">
        <w:trPr>
          <w:cantSplit/>
          <w:jc w:val="center"/>
        </w:trPr>
        <w:tc>
          <w:tcPr>
            <w:tcW w:w="489" w:type="dxa"/>
            <w:vMerge/>
            <w:tcBorders>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szCs w:val="18"/>
              </w:rPr>
            </w:pPr>
            <w:r>
              <w:rPr>
                <w:rFonts w:ascii="宋体" w:hAnsi="宋体" w:hint="eastAsia"/>
                <w:szCs w:val="18"/>
              </w:rPr>
              <w:t>危险特性: 其蒸气与空气可形成爆炸性混合物，遇明火、高热能引起燃烧爆炸。与氧化剂能发生强烈反应。其蒸气比空气重，能在较低处扩散到相当远的地方，遇火源会着火回燃。具有腐蚀性。</w:t>
            </w:r>
          </w:p>
        </w:tc>
      </w:tr>
      <w:tr w:rsidR="00483BF7" w:rsidTr="0090435F">
        <w:trPr>
          <w:cantSplit/>
          <w:jc w:val="center"/>
        </w:trPr>
        <w:tc>
          <w:tcPr>
            <w:tcW w:w="489" w:type="dxa"/>
            <w:vMerge/>
            <w:tcBorders>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灭火方法：喷水冷却容器，可能的话将容器从火场移至空旷处。处在火场中的容器若已变色或从安全泄压装置中产生声音，必须马上撤离。灭火剂：抗溶性泡沫、二氧化碳、干粉、砂土。用水灭火无效。</w:t>
            </w:r>
          </w:p>
        </w:tc>
      </w:tr>
      <w:tr w:rsidR="00483BF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毒</w:t>
            </w:r>
          </w:p>
          <w:p w:rsidR="00483BF7" w:rsidRDefault="00483BF7" w:rsidP="0090435F">
            <w:pPr>
              <w:spacing w:line="266" w:lineRule="exact"/>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570 mg/kg(大鼠经口)；560 mg/kg(兔经皮)</w:t>
            </w:r>
          </w:p>
          <w:p w:rsidR="00483BF7" w:rsidRDefault="00483BF7"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5586mg/m3，4小时(大鼠吸入)</w:t>
            </w:r>
          </w:p>
        </w:tc>
      </w:tr>
      <w:tr w:rsidR="00483BF7"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侵入途经：吸入、食入、经皮吸收。</w:t>
            </w:r>
          </w:p>
        </w:tc>
      </w:tr>
      <w:tr w:rsidR="00483BF7"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szCs w:val="18"/>
              </w:rPr>
              <w:t>吸入本品对呼吸道有刺激性，引起支气管炎、肺炎、肺水肿。能引起眼部严重损害。皮肤接触可致灼伤。口服腐蚀胃肠道。</w:t>
            </w:r>
          </w:p>
        </w:tc>
      </w:tr>
      <w:tr w:rsidR="00483BF7" w:rsidTr="0090435F">
        <w:trPr>
          <w:cantSplit/>
          <w:jc w:val="center"/>
        </w:trPr>
        <w:tc>
          <w:tcPr>
            <w:tcW w:w="489" w:type="dxa"/>
            <w:tcBorders>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急</w:t>
            </w:r>
          </w:p>
          <w:p w:rsidR="00483BF7" w:rsidRDefault="00483BF7" w:rsidP="0090435F">
            <w:pPr>
              <w:spacing w:line="266" w:lineRule="exact"/>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皮肤接触：</w:t>
            </w:r>
            <w:r>
              <w:rPr>
                <w:rFonts w:ascii="宋体" w:hAnsi="宋体" w:hint="eastAsia"/>
                <w:szCs w:val="18"/>
              </w:rPr>
              <w:t>立即脱去污染的衣着，用大量流动清水冲洗至少15分钟。就医。</w:t>
            </w:r>
            <w:r>
              <w:rPr>
                <w:rFonts w:ascii="宋体" w:hAnsi="宋体" w:hint="eastAsia"/>
              </w:rPr>
              <w:t xml:space="preserve">   ※眼睛接触：</w:t>
            </w:r>
            <w:r>
              <w:rPr>
                <w:rFonts w:ascii="宋体" w:hAnsi="宋体" w:hint="eastAsia"/>
                <w:szCs w:val="18"/>
              </w:rPr>
              <w:t>立即提起眼睑，用大量流动清水或生理盐水彻底冲洗至少15分钟。就医。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w:t>
            </w:r>
            <w:r>
              <w:rPr>
                <w:rFonts w:ascii="宋体" w:hAnsi="宋体" w:hint="eastAsia"/>
                <w:szCs w:val="18"/>
              </w:rPr>
              <w:t>用水漱口，给饮牛奶或蛋清。就医。</w:t>
            </w:r>
          </w:p>
        </w:tc>
      </w:tr>
      <w:tr w:rsidR="00483BF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防</w:t>
            </w:r>
          </w:p>
          <w:p w:rsidR="00483BF7" w:rsidRDefault="00483BF7" w:rsidP="0090435F">
            <w:pPr>
              <w:spacing w:line="266" w:lineRule="exact"/>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工</w:t>
            </w:r>
            <w:r>
              <w:rPr>
                <w:rFonts w:ascii="宋体" w:hAnsi="宋体" w:hint="eastAsia"/>
                <w:szCs w:val="18"/>
              </w:rPr>
              <w:t>程控制：生产过程密闭，加强通风。提供安全淋浴和洗眼设备。    ※呼吸系统防护：可能接触其蒸气时，应该佩戴自吸过滤式防毒面具（半面罩）。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※其它：工作现场禁止吸烟、进食和饮水。工作完毕，淋浴更衣。实行就业前和定期的体检。</w:t>
            </w:r>
          </w:p>
        </w:tc>
      </w:tr>
      <w:tr w:rsidR="00483BF7"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泄</w:t>
            </w:r>
          </w:p>
          <w:p w:rsidR="00483BF7" w:rsidRDefault="00483BF7" w:rsidP="0090435F">
            <w:pPr>
              <w:spacing w:line="266" w:lineRule="exact"/>
              <w:rPr>
                <w:rFonts w:ascii="宋体" w:hAnsi="宋体"/>
              </w:rPr>
            </w:pPr>
            <w:r>
              <w:rPr>
                <w:rFonts w:ascii="宋体" w:hAnsi="宋体" w:hint="eastAsia"/>
              </w:rPr>
              <w:t>漏</w:t>
            </w:r>
          </w:p>
          <w:p w:rsidR="00483BF7" w:rsidRDefault="00483BF7" w:rsidP="0090435F">
            <w:pPr>
              <w:spacing w:line="266" w:lineRule="exact"/>
              <w:rPr>
                <w:rFonts w:ascii="宋体" w:hAnsi="宋体"/>
              </w:rPr>
            </w:pPr>
            <w:r>
              <w:rPr>
                <w:rFonts w:ascii="宋体" w:hAnsi="宋体" w:hint="eastAsia"/>
              </w:rPr>
              <w:t>处</w:t>
            </w:r>
          </w:p>
          <w:p w:rsidR="00483BF7" w:rsidRDefault="00483BF7" w:rsidP="0090435F">
            <w:pPr>
              <w:spacing w:line="266" w:lineRule="exact"/>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483BF7" w:rsidRDefault="00483BF7"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483BF7" w:rsidTr="0090435F">
        <w:trPr>
          <w:cantSplit/>
          <w:jc w:val="center"/>
        </w:trPr>
        <w:tc>
          <w:tcPr>
            <w:tcW w:w="489" w:type="dxa"/>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rPr>
            </w:pPr>
            <w:r>
              <w:rPr>
                <w:rFonts w:ascii="宋体" w:hAnsi="宋体" w:hint="eastAsia"/>
              </w:rPr>
              <w:t>储</w:t>
            </w:r>
          </w:p>
          <w:p w:rsidR="00483BF7" w:rsidRDefault="00483BF7" w:rsidP="0090435F">
            <w:pPr>
              <w:spacing w:line="266" w:lineRule="exact"/>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483BF7" w:rsidRDefault="00483BF7"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等分开存放，切忌混储。采用防爆型照明、通风设施。禁止使用易产生火花的机械设备和工具。储区应备有泄漏应急处理设备和合适的收容材料。</w:t>
            </w:r>
          </w:p>
          <w:p w:rsidR="00483BF7" w:rsidRDefault="00483BF7"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F7"/>
    <w:rsid w:val="00483BF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02858-59F7-4D03-8BC6-8E9A1A5A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83BF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3BF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Company>zyhq</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